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Приложение </w:t>
      </w:r>
      <w:r w:rsidR="00CC5F44">
        <w:rPr>
          <w:rFonts w:ascii="Times New Roman" w:eastAsia="Batang" w:hAnsi="Times New Roman" w:cs="Times New Roman"/>
          <w:sz w:val="28"/>
          <w:szCs w:val="28"/>
        </w:rPr>
        <w:t>9</w:t>
      </w:r>
      <w:r>
        <w:rPr>
          <w:rFonts w:ascii="Times New Roman" w:eastAsia="Batang" w:hAnsi="Times New Roman" w:cs="Times New Roman"/>
          <w:sz w:val="28"/>
          <w:szCs w:val="28"/>
        </w:rPr>
        <w:t xml:space="preserve"> к </w:t>
      </w: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распоряжению </w:t>
      </w:r>
    </w:p>
    <w:p w:rsidR="00E33B11" w:rsidRDefault="00E33B11" w:rsidP="00271A9B">
      <w:pPr>
        <w:keepNext/>
        <w:keepLines/>
        <w:spacing w:after="0" w:line="240" w:lineRule="auto"/>
        <w:ind w:left="5040"/>
        <w:jc w:val="both"/>
        <w:outlineLvl w:val="0"/>
        <w:rPr>
          <w:rFonts w:ascii="Times New Roman" w:eastAsia="Batang" w:hAnsi="Times New Roman"/>
          <w:sz w:val="28"/>
          <w:szCs w:val="28"/>
        </w:rPr>
      </w:pPr>
      <w:r w:rsidRPr="00887233">
        <w:rPr>
          <w:rFonts w:ascii="Times New Roman" w:eastAsia="Batang" w:hAnsi="Times New Roman" w:cs="Times New Roman"/>
          <w:sz w:val="28"/>
          <w:szCs w:val="28"/>
        </w:rPr>
        <w:t xml:space="preserve">Администрации города Твери </w:t>
      </w:r>
    </w:p>
    <w:p w:rsidR="0033754E" w:rsidRDefault="0033754E" w:rsidP="0033754E">
      <w:pPr>
        <w:spacing w:after="0" w:line="240" w:lineRule="auto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«27» февраля </w:t>
      </w:r>
      <w:proofErr w:type="gramStart"/>
      <w:r>
        <w:rPr>
          <w:rFonts w:ascii="Times New Roman" w:hAnsi="Times New Roman" w:cs="Times New Roman"/>
          <w:sz w:val="28"/>
        </w:rPr>
        <w:t>2026  №</w:t>
      </w:r>
      <w:proofErr w:type="gramEnd"/>
      <w:r>
        <w:rPr>
          <w:rFonts w:ascii="Times New Roman" w:hAnsi="Times New Roman" w:cs="Times New Roman"/>
          <w:sz w:val="28"/>
        </w:rPr>
        <w:t xml:space="preserve"> 122</w:t>
      </w:r>
    </w:p>
    <w:p w:rsidR="00E33B11" w:rsidRDefault="00E33B11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  <w:bookmarkStart w:id="0" w:name="_GoBack"/>
      <w:bookmarkEnd w:id="0"/>
    </w:p>
    <w:p w:rsidR="00E87FDE" w:rsidRPr="00887233" w:rsidRDefault="00E87FDE" w:rsidP="00887233">
      <w:pPr>
        <w:keepNext/>
        <w:keepLines/>
        <w:spacing w:after="0" w:line="240" w:lineRule="auto"/>
        <w:ind w:left="5670"/>
        <w:jc w:val="right"/>
        <w:outlineLvl w:val="0"/>
        <w:rPr>
          <w:rFonts w:ascii="Times New Roman" w:eastAsia="Batang" w:hAnsi="Times New Roman"/>
          <w:sz w:val="28"/>
          <w:szCs w:val="28"/>
        </w:rPr>
      </w:pP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периодичность работ и услуг по содержанию</w:t>
      </w:r>
    </w:p>
    <w:p w:rsidR="0048539E" w:rsidRDefault="00E33B11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щему ремонту общего имущества </w:t>
      </w:r>
    </w:p>
    <w:p w:rsidR="0048539E" w:rsidRDefault="0048539E" w:rsidP="004853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3B11" w:rsidRPr="0048539E" w:rsidRDefault="00E33B11" w:rsidP="004C5B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I. Перечень выполняемых работ по содержанию, обслуживанию</w:t>
      </w:r>
      <w:r w:rsid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8539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текущему ремонту общего имущества многоквартирного дома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1. Содержание общего имущества жилого дома: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мест общего пользования;</w:t>
      </w:r>
    </w:p>
    <w:p w:rsidR="00E33B11" w:rsidRPr="00BC74BF" w:rsidRDefault="00E33B11" w:rsidP="004853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мест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требований противопожарной безопасности;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обеспечение санитарно-эпидемиологических требований.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2. Техническое обслуживание и ремонт внутридомовых сетей и инженерного оборудования жилого дома: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холодного и горячего водоснабжения;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водоотведения (канализации);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отопления;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электроснабжения;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сети газоснабжения, ревизия газоснабжения.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3. Содержание и ремонт конструктивных элементов здания и мест общего пользования.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01D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выполняемые в целях надлежащего содержания дымовых и вентиляционных </w:t>
      </w:r>
      <w:r w:rsidR="00E87FDE">
        <w:rPr>
          <w:rFonts w:ascii="Times New Roman" w:hAnsi="Times New Roman" w:cs="Times New Roman"/>
          <w:sz w:val="28"/>
          <w:szCs w:val="28"/>
          <w:lang w:eastAsia="ru-RU"/>
        </w:rPr>
        <w:t>каналов в многоквартирных домах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E33B11" w:rsidRDefault="00E33B11" w:rsidP="00F01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607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E33B11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аварийно-диспетчерском обеспечении внутридомового и (или) внутриквартирного газового оборудования.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Содержание придомовой территории: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придомовой территории в границах земельного участка дома;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освещение придомовой территории;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содержание и ремонт элементов благоустройства придомовой территории в границах земельного участка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Аварийно-диспетчерское обслуживание общего имущества жилого дома.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Вывоз бытовых отходов.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II. Периодичность плановых и частичных осмотров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общедомового оборудования и помещений жилого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Водоснабжение и канализация; система внутреннего водоотвода с крыш зданий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общедомовых электрических сетей и этажных щитков с подтяжкой контактных соединений и проверкой надежности заземляющих контактов и соединений - 1 раз в 2 - 3 месяца.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электрической сети в технических подвалах, подпольях и на чердаке, в том числе распаянных и протяжных коробок и ящиках с удалением из них влаги и ржавчины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ВРУ вводных и этажных шкафов с подтяжкой контактных соединений и проверкой надежности заземляющих контактов и соединений - 1 раз в месяц.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. Осмотр светильников с заменой сгоревших ламп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в процессе осмотра ведется наладка оборудования и исправляются мелкие дефекты.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III.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весенне-летний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крепление и прочистка водостоков, водосточных труб, колен и воронок;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замена разбитых стекол окон и дверей в помещениях общего пользования;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в) частичный (до 2 кв. м) ремонт просевших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IV. Перечень работ, осуществляемых при подготовке дома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эксплуатации в осенне-зимний период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 заявкам жителей и/или по мере необходимости)</w:t>
      </w:r>
    </w:p>
    <w:p w:rsidR="00E33B11" w:rsidRPr="00BC74BF" w:rsidRDefault="009607F5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ч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астичный ремонт (до 2 кв. м) и очистка кровли, сливов и желобов, укрепление и ремонт парапетных ограждений крыши;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2) ремонт входных дверей;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3) незначительный (до 2 кв. м) ремонт цоколей и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4) ремонт, утепление и прочистка дымоходов и вентиляционных каналов;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5) ремонт и прочистка наружных водостоков;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устранение причин подтапливания подвальных помещений;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7) частичный ремонт и замена трубопроводов холодного водоснабжения (с последующим гидравлическим испытанием);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8) ревизия запорной арматуры холодного водоснабжения.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V. Перечень работ по содержанию придомовой территории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борка в зимний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свежевыпавшего снега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- посыпка территорий </w:t>
      </w:r>
      <w:proofErr w:type="spellStart"/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территорий в снегопад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уборка в теплый период: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подметание территорий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очистка урн от мусора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газонов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выкашивание газонов - 2 раза в сезон;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поливка газонов, зеленых насаждений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уборка мусора с контейнерных площадок - 1 раз в сутки;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- стрижка кустарников, вырубка поросли, побелка деревьев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территории производится в рабочие дни (т.е. за исключением выходных и праздничных дней), кроме случаев, связанных с непредвиденными погодными условиями.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VI. Перечень работ по содержанию лестничных клеток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175F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C74BF">
        <w:rPr>
          <w:rFonts w:ascii="Times New Roman" w:hAnsi="Times New Roman" w:cs="Times New Roman"/>
          <w:sz w:val="28"/>
          <w:szCs w:val="28"/>
          <w:lang w:eastAsia="ru-RU"/>
        </w:rPr>
        <w:t>лажное подметание лестничных площадок и маршей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влажная уборка лестничных маршей и площадок - 1 раз в неделю.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Примечание: уборка лестничных клеток производится в рабочие дни (т.е. за исключением выходных и праздничных дней).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VII. Перечень работ, связанных с вывозом мусора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ывоз мусора из контейнеров - 1 раз в день (контейнер 1,1 куб. м) либо 2 - 3 раза в неделю (контейнер 7,8 куб. м);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и дезинфекция контейнеров - по мере необходимости.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VIII. Перечень работ по обеспечению безопасности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санитарного состояния</w:t>
      </w:r>
    </w:p>
    <w:p w:rsidR="00E33B11" w:rsidRPr="00BC74BF" w:rsidRDefault="00175FF9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у</w:t>
      </w:r>
      <w:r w:rsidR="00E33B11" w:rsidRPr="00BC74BF">
        <w:rPr>
          <w:rFonts w:ascii="Times New Roman" w:hAnsi="Times New Roman" w:cs="Times New Roman"/>
          <w:sz w:val="28"/>
          <w:szCs w:val="28"/>
          <w:lang w:eastAsia="ru-RU"/>
        </w:rPr>
        <w:t>даление с крыш снега и наледей (в зависимости от погодных условий, но не реже 1 раза в сезон);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б) очистка кровли от мусора, грязи, листьев два раза в год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в) уборка вспомогательных помещений (подвалов)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г) дератизация, дезинфекция подвалов - по мере необходимости;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д) обеспечение температурно-влажностного режима подвала, исправление вентиляции, устранение и предотвращение сырости и замачивания фундамента и подвалов.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sz w:val="28"/>
          <w:szCs w:val="28"/>
          <w:lang w:eastAsia="ru-RU"/>
        </w:rPr>
        <w:t>Контроль за состоянием общего имущества жилого дома проводится с периодичностью, установленной техническими регламентами, нормативными актами и договором.</w:t>
      </w:r>
    </w:p>
    <w:p w:rsidR="00E33B11" w:rsidRPr="00BC74BF" w:rsidRDefault="00E33B11" w:rsidP="00BC74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74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IX. Текущий ремонт общего имущества дома</w:t>
      </w:r>
    </w:p>
    <w:p w:rsidR="00E33B11" w:rsidRDefault="00E33B11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116">
        <w:rPr>
          <w:rFonts w:ascii="Times New Roman" w:hAnsi="Times New Roman" w:cs="Times New Roman"/>
          <w:sz w:val="28"/>
          <w:szCs w:val="28"/>
        </w:rPr>
        <w:t>Текущий ремонт общего имущества дома производится на основании проведенного управляющей организацией осмотра дома и/или решения собственников в пределах собранных средств собственников.</w:t>
      </w: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56A" w:rsidRDefault="005E156A" w:rsidP="0035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E156A" w:rsidSect="00AA2116">
      <w:headerReference w:type="default" r:id="rId7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C0" w:rsidRDefault="00900DC0">
      <w:r>
        <w:separator/>
      </w:r>
    </w:p>
  </w:endnote>
  <w:endnote w:type="continuationSeparator" w:id="0">
    <w:p w:rsidR="00900DC0" w:rsidRDefault="0090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C0" w:rsidRDefault="00900DC0">
      <w:r>
        <w:separator/>
      </w:r>
    </w:p>
  </w:footnote>
  <w:footnote w:type="continuationSeparator" w:id="0">
    <w:p w:rsidR="00900DC0" w:rsidRDefault="0090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11" w:rsidRDefault="00E33B11" w:rsidP="00F05127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754E">
      <w:rPr>
        <w:rStyle w:val="a9"/>
        <w:noProof/>
      </w:rPr>
      <w:t>4</w:t>
    </w:r>
    <w:r>
      <w:rPr>
        <w:rStyle w:val="a9"/>
      </w:rPr>
      <w:fldChar w:fldCharType="end"/>
    </w:r>
  </w:p>
  <w:p w:rsidR="00E33B11" w:rsidRDefault="00E33B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E2D6B"/>
    <w:multiLevelType w:val="hybridMultilevel"/>
    <w:tmpl w:val="682A76F2"/>
    <w:lvl w:ilvl="0" w:tplc="F508D7C6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D20CC9"/>
    <w:multiLevelType w:val="hybridMultilevel"/>
    <w:tmpl w:val="F7866458"/>
    <w:lvl w:ilvl="0" w:tplc="F4D29E6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327D31"/>
    <w:multiLevelType w:val="hybridMultilevel"/>
    <w:tmpl w:val="791E1926"/>
    <w:lvl w:ilvl="0" w:tplc="372AA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58E"/>
    <w:multiLevelType w:val="multilevel"/>
    <w:tmpl w:val="FBD826BC"/>
    <w:lvl w:ilvl="0">
      <w:start w:val="1"/>
      <w:numFmt w:val="bullet"/>
      <w:lvlText w:val="-"/>
      <w:lvlJc w:val="left"/>
      <w:rPr>
        <w:rFonts w:ascii="Lucida Sans Unicode" w:eastAsia="Times New Roman" w:hAnsi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154A8"/>
    <w:multiLevelType w:val="hybridMultilevel"/>
    <w:tmpl w:val="DC08DD6E"/>
    <w:lvl w:ilvl="0" w:tplc="2286C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E673F5"/>
    <w:multiLevelType w:val="hybridMultilevel"/>
    <w:tmpl w:val="14E2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65"/>
    <w:rsid w:val="00055BA2"/>
    <w:rsid w:val="00057D9A"/>
    <w:rsid w:val="000E1022"/>
    <w:rsid w:val="000F139C"/>
    <w:rsid w:val="00120203"/>
    <w:rsid w:val="00175FF9"/>
    <w:rsid w:val="001B7742"/>
    <w:rsid w:val="001D4427"/>
    <w:rsid w:val="001F16BC"/>
    <w:rsid w:val="00203546"/>
    <w:rsid w:val="00213147"/>
    <w:rsid w:val="00233B77"/>
    <w:rsid w:val="0025559E"/>
    <w:rsid w:val="00271A9B"/>
    <w:rsid w:val="002A5649"/>
    <w:rsid w:val="0030038B"/>
    <w:rsid w:val="00300835"/>
    <w:rsid w:val="00302EED"/>
    <w:rsid w:val="00335299"/>
    <w:rsid w:val="0033754E"/>
    <w:rsid w:val="00352C8E"/>
    <w:rsid w:val="00355499"/>
    <w:rsid w:val="003A13E9"/>
    <w:rsid w:val="003B7393"/>
    <w:rsid w:val="003C37C9"/>
    <w:rsid w:val="003E4B40"/>
    <w:rsid w:val="00422705"/>
    <w:rsid w:val="0048539E"/>
    <w:rsid w:val="004C1C1C"/>
    <w:rsid w:val="004C5B8A"/>
    <w:rsid w:val="005114D2"/>
    <w:rsid w:val="00512D9B"/>
    <w:rsid w:val="00540654"/>
    <w:rsid w:val="0054666E"/>
    <w:rsid w:val="0055223C"/>
    <w:rsid w:val="005666BB"/>
    <w:rsid w:val="005E156A"/>
    <w:rsid w:val="00622E65"/>
    <w:rsid w:val="00643A91"/>
    <w:rsid w:val="00651A30"/>
    <w:rsid w:val="00727DCB"/>
    <w:rsid w:val="00762C87"/>
    <w:rsid w:val="00765DA9"/>
    <w:rsid w:val="00785ADB"/>
    <w:rsid w:val="007F5F49"/>
    <w:rsid w:val="0080123B"/>
    <w:rsid w:val="00857523"/>
    <w:rsid w:val="008619FE"/>
    <w:rsid w:val="00866DCA"/>
    <w:rsid w:val="00886229"/>
    <w:rsid w:val="00887233"/>
    <w:rsid w:val="008F554D"/>
    <w:rsid w:val="00900DC0"/>
    <w:rsid w:val="009270B9"/>
    <w:rsid w:val="0094523F"/>
    <w:rsid w:val="009607F5"/>
    <w:rsid w:val="00964342"/>
    <w:rsid w:val="009908BF"/>
    <w:rsid w:val="009A1617"/>
    <w:rsid w:val="009C3CEF"/>
    <w:rsid w:val="009F76EB"/>
    <w:rsid w:val="00A00D6B"/>
    <w:rsid w:val="00A17F56"/>
    <w:rsid w:val="00A26907"/>
    <w:rsid w:val="00A46E88"/>
    <w:rsid w:val="00A5583D"/>
    <w:rsid w:val="00A95DBA"/>
    <w:rsid w:val="00AA2116"/>
    <w:rsid w:val="00AC1E96"/>
    <w:rsid w:val="00B3674E"/>
    <w:rsid w:val="00B579CE"/>
    <w:rsid w:val="00B61319"/>
    <w:rsid w:val="00BC74BF"/>
    <w:rsid w:val="00BD0764"/>
    <w:rsid w:val="00BE7733"/>
    <w:rsid w:val="00BF6E80"/>
    <w:rsid w:val="00C35DD4"/>
    <w:rsid w:val="00C509AD"/>
    <w:rsid w:val="00CA3F72"/>
    <w:rsid w:val="00CC4CAB"/>
    <w:rsid w:val="00CC5F44"/>
    <w:rsid w:val="00D2223A"/>
    <w:rsid w:val="00D4473E"/>
    <w:rsid w:val="00D469DE"/>
    <w:rsid w:val="00D5119E"/>
    <w:rsid w:val="00D93ED1"/>
    <w:rsid w:val="00DB4157"/>
    <w:rsid w:val="00DE11B4"/>
    <w:rsid w:val="00E164D2"/>
    <w:rsid w:val="00E33B11"/>
    <w:rsid w:val="00E37C60"/>
    <w:rsid w:val="00E54CF1"/>
    <w:rsid w:val="00E87FDE"/>
    <w:rsid w:val="00F01DB3"/>
    <w:rsid w:val="00F05127"/>
    <w:rsid w:val="00F37664"/>
    <w:rsid w:val="00F63B6E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82EA3E-28F2-466E-AD43-67D2E65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6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аголовок №1 (6)_"/>
    <w:link w:val="160"/>
    <w:uiPriority w:val="99"/>
    <w:locked/>
    <w:rsid w:val="00622E65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9">
    <w:name w:val="Основной текст (9)"/>
    <w:uiPriority w:val="99"/>
    <w:rsid w:val="00622E65"/>
    <w:rPr>
      <w:rFonts w:ascii="Lucida Sans Unicode" w:hAnsi="Lucida Sans Unicode" w:cs="Lucida Sans Unicode"/>
      <w:spacing w:val="0"/>
      <w:sz w:val="18"/>
      <w:szCs w:val="18"/>
    </w:rPr>
  </w:style>
  <w:style w:type="paragraph" w:customStyle="1" w:styleId="160">
    <w:name w:val="Заголовок №1 (6)"/>
    <w:basedOn w:val="a"/>
    <w:link w:val="16"/>
    <w:uiPriority w:val="99"/>
    <w:rsid w:val="00622E65"/>
    <w:pPr>
      <w:shd w:val="clear" w:color="auto" w:fill="FFFFFF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8pt">
    <w:name w:val="Основной текст (9) + 8 pt"/>
    <w:uiPriority w:val="99"/>
    <w:rsid w:val="00622E65"/>
    <w:rPr>
      <w:rFonts w:ascii="Lucida Sans Unicode" w:hAnsi="Lucida Sans Unicode" w:cs="Lucida Sans Unicode"/>
      <w:spacing w:val="0"/>
      <w:sz w:val="16"/>
      <w:szCs w:val="16"/>
    </w:rPr>
  </w:style>
  <w:style w:type="character" w:customStyle="1" w:styleId="17">
    <w:name w:val="Заголовок №1 (7)_"/>
    <w:link w:val="17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622E65"/>
    <w:rPr>
      <w:rFonts w:ascii="Lucida Sans Unicode" w:hAnsi="Lucida Sans Unicode" w:cs="Lucida Sans Unicode"/>
      <w:b/>
      <w:bCs/>
      <w:spacing w:val="0"/>
      <w:sz w:val="18"/>
      <w:szCs w:val="18"/>
    </w:rPr>
  </w:style>
  <w:style w:type="character" w:customStyle="1" w:styleId="97">
    <w:name w:val="Основной текст (9) + 7"/>
    <w:aliases w:val="5 pt"/>
    <w:uiPriority w:val="99"/>
    <w:rsid w:val="00622E65"/>
    <w:rPr>
      <w:rFonts w:ascii="Lucida Sans Unicode" w:hAnsi="Lucida Sans Unicode" w:cs="Lucida Sans Unicode"/>
      <w:spacing w:val="0"/>
      <w:sz w:val="15"/>
      <w:szCs w:val="15"/>
    </w:rPr>
  </w:style>
  <w:style w:type="character" w:customStyle="1" w:styleId="23">
    <w:name w:val="Основной текст (23)_"/>
    <w:link w:val="230"/>
    <w:uiPriority w:val="99"/>
    <w:locked/>
    <w:rsid w:val="00622E65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70">
    <w:name w:val="Заголовок №1 (7)"/>
    <w:basedOn w:val="a"/>
    <w:link w:val="17"/>
    <w:uiPriority w:val="99"/>
    <w:rsid w:val="00622E65"/>
    <w:pPr>
      <w:shd w:val="clear" w:color="auto" w:fill="FFFFFF"/>
      <w:spacing w:before="300" w:after="60" w:line="240" w:lineRule="atLeast"/>
      <w:outlineLvl w:val="0"/>
    </w:pPr>
    <w:rPr>
      <w:rFonts w:ascii="Batang" w:eastAsia="Batang" w:hAnsi="Batang" w:cs="Batang"/>
      <w:sz w:val="18"/>
      <w:szCs w:val="18"/>
      <w:lang w:eastAsia="ru-RU"/>
    </w:rPr>
  </w:style>
  <w:style w:type="paragraph" w:customStyle="1" w:styleId="230">
    <w:name w:val="Основной текст (23)"/>
    <w:basedOn w:val="a"/>
    <w:link w:val="23"/>
    <w:uiPriority w:val="99"/>
    <w:rsid w:val="00622E65"/>
    <w:pPr>
      <w:shd w:val="clear" w:color="auto" w:fill="FFFFFF"/>
      <w:spacing w:before="180" w:after="0" w:line="240" w:lineRule="atLeast"/>
    </w:pPr>
    <w:rPr>
      <w:rFonts w:ascii="Batang" w:eastAsia="Batang" w:hAnsi="Batang" w:cs="Batang"/>
      <w:sz w:val="18"/>
      <w:szCs w:val="18"/>
      <w:lang w:eastAsia="ru-RU"/>
    </w:rPr>
  </w:style>
  <w:style w:type="character" w:customStyle="1" w:styleId="9MSReferenceSansSerif">
    <w:name w:val="Основной текст (9) + MS Reference Sans Serif"/>
    <w:aliases w:val="8,5 pt1"/>
    <w:uiPriority w:val="99"/>
    <w:rsid w:val="00622E65"/>
    <w:rPr>
      <w:rFonts w:ascii="MS Reference Sans Serif" w:hAnsi="MS Reference Sans Serif" w:cs="MS Reference Sans Serif"/>
      <w:spacing w:val="0"/>
      <w:sz w:val="17"/>
      <w:szCs w:val="17"/>
    </w:rPr>
  </w:style>
  <w:style w:type="paragraph" w:styleId="a3">
    <w:name w:val="List Paragraph"/>
    <w:basedOn w:val="a"/>
    <w:uiPriority w:val="99"/>
    <w:qFormat/>
    <w:rsid w:val="004C1C1C"/>
    <w:pPr>
      <w:ind w:left="720"/>
    </w:pPr>
  </w:style>
  <w:style w:type="table" w:styleId="a4">
    <w:name w:val="Table Grid"/>
    <w:basedOn w:val="a1"/>
    <w:uiPriority w:val="99"/>
    <w:rsid w:val="00E37C6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66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866D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AA21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B04E76"/>
    <w:rPr>
      <w:rFonts w:ascii="Calibri" w:hAnsi="Calibri" w:cs="Calibri"/>
      <w:lang w:eastAsia="en-US"/>
    </w:rPr>
  </w:style>
  <w:style w:type="character" w:styleId="a9">
    <w:name w:val="page number"/>
    <w:basedOn w:val="a0"/>
    <w:uiPriority w:val="99"/>
    <w:rsid w:val="00AA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 к распоряжению</vt:lpstr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к распоряжению</dc:title>
  <dc:subject/>
  <dc:creator>Белякова</dc:creator>
  <cp:keywords/>
  <dc:description/>
  <cp:lastModifiedBy>Ким Екатерина Игоревна</cp:lastModifiedBy>
  <cp:revision>3</cp:revision>
  <cp:lastPrinted>2026-02-24T12:33:00Z</cp:lastPrinted>
  <dcterms:created xsi:type="dcterms:W3CDTF">2026-02-27T13:02:00Z</dcterms:created>
  <dcterms:modified xsi:type="dcterms:W3CDTF">2026-02-27T13:02:00Z</dcterms:modified>
</cp:coreProperties>
</file>